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71B7" w14:textId="0DC14222" w:rsidR="00860B27" w:rsidRPr="00496BBB" w:rsidRDefault="00A17F2F" w:rsidP="00860B27">
      <w:pPr>
        <w:spacing w:after="0" w:line="240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313523" wp14:editId="27D02E19">
                <wp:simplePos x="0" y="0"/>
                <wp:positionH relativeFrom="margin">
                  <wp:posOffset>-44396</wp:posOffset>
                </wp:positionH>
                <wp:positionV relativeFrom="paragraph">
                  <wp:posOffset>-186690</wp:posOffset>
                </wp:positionV>
                <wp:extent cx="3166793" cy="118618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6793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76805" w14:textId="77777777" w:rsidR="009A4263" w:rsidRDefault="009A4263" w:rsidP="00A17F2F">
                            <w:pPr>
                              <w:pStyle w:val="a3"/>
                              <w:spacing w:line="276" w:lineRule="auto"/>
                              <w:ind w:left="-426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3523" id="Rectangle 5" o:spid="_x0000_s1026" style="position:absolute;margin-left:-3.5pt;margin-top:-14.7pt;width:249.35pt;height:93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" filled="f" stroked="f" strokeweight="1pt">
                <v:path arrowok="t"/>
                <v:textbox>
                  <w:txbxContent>
                    <w:p w14:paraId="65C76805" w14:textId="77777777" w:rsidR="009A4263" w:rsidRDefault="009A4263" w:rsidP="00A17F2F">
                      <w:pPr>
                        <w:pStyle w:val="a3"/>
                        <w:spacing w:line="276" w:lineRule="auto"/>
                        <w:ind w:left="-426"/>
                        <w:rPr>
                          <w:i/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5B26" w:rsidRPr="00095B26">
        <w:rPr>
          <w:noProof/>
          <w:lang w:eastAsia="ru-RU"/>
        </w:rPr>
        <w:drawing>
          <wp:inline distT="0" distB="0" distL="0" distR="0" wp14:anchorId="625A35D8" wp14:editId="4CF16B0D">
            <wp:extent cx="2889850" cy="697185"/>
            <wp:effectExtent l="0" t="0" r="0" b="6985"/>
            <wp:docPr id="1" name="Рисунок 1" descr="D:\job\2018\Разное\Дорожники\logo-it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\2018\Разное\Дорожники\logo-it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50" cy="6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49FA" w14:textId="6558F14C" w:rsidR="009A5341" w:rsidRDefault="00FA5E33" w:rsidP="009A5341">
      <w:pPr>
        <w:spacing w:after="0" w:line="240" w:lineRule="auto"/>
        <w:ind w:left="5664" w:firstLine="708"/>
        <w:jc w:val="right"/>
      </w:pPr>
      <w:r w:rsidRPr="00FA5E3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1DF9A0" wp14:editId="6587EBEC">
                <wp:simplePos x="0" y="0"/>
                <wp:positionH relativeFrom="margin">
                  <wp:posOffset>3810</wp:posOffset>
                </wp:positionH>
                <wp:positionV relativeFrom="paragraph">
                  <wp:posOffset>156210</wp:posOffset>
                </wp:positionV>
                <wp:extent cx="3343275" cy="13144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9DB6E" w14:textId="77777777" w:rsidR="00095B26" w:rsidRPr="00860B27" w:rsidRDefault="00095B26" w:rsidP="00BD602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Россия, 109004, Москва</w:t>
                            </w:r>
                            <w:r w:rsidR="00BD602D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Товарищеский пер</w:t>
                            </w:r>
                            <w:r w:rsidR="008E5D08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д.27, стр</w:t>
                            </w:r>
                            <w:r w:rsidR="008E5D08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1</w:t>
                            </w:r>
                          </w:p>
                          <w:p w14:paraId="1F23D571" w14:textId="77777777" w:rsidR="00E82BAE" w:rsidRPr="00860B27" w:rsidRDefault="00095B26" w:rsidP="00BD602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Телефон: +7 (495) 970-25-</w:t>
                            </w:r>
                            <w:proofErr w:type="gramStart"/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58</w:t>
                            </w:r>
                            <w:r w:rsidR="00BD602D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proofErr w:type="gramEnd"/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da</w:t>
                            </w:r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seo</w:t>
                            </w:r>
                            <w:proofErr w:type="spellEnd"/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@</w:t>
                            </w:r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="00E82BAE" w:rsidRPr="00860B27">
                              <w:rPr>
                                <w:rFonts w:asciiTheme="majorHAnsi" w:eastAsia="Times New Roman" w:hAnsiTheme="majorHAnsi" w:cs="Courier New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3CC018A8" w14:textId="77777777" w:rsidR="009A4263" w:rsidRDefault="00E82BAE" w:rsidP="00BD602D">
                            <w:pPr>
                              <w:spacing w:after="0" w:line="240" w:lineRule="auto"/>
                              <w:rPr>
                                <w:rStyle w:val="a6"/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www</w:t>
                            </w:r>
                            <w:r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daseorg</w:t>
                            </w:r>
                            <w:proofErr w:type="spellEnd"/>
                            <w:r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="00947552"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="00860B27"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Pr="00860B2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hyperlink r:id="rId6" w:history="1">
                              <w:r w:rsidR="00BD602D" w:rsidRPr="00860B27">
                                <w:rPr>
                                  <w:rStyle w:val="a6"/>
                                  <w:rFonts w:asciiTheme="majorHAnsi" w:eastAsia="Times New Roman" w:hAnsiTheme="majorHAnsi" w:cstheme="maj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en-US" w:eastAsia="ru-RU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</w:t>
                              </w:r>
                              <w:r w:rsidR="00BD602D" w:rsidRPr="00860B27">
                                <w:rPr>
                                  <w:rStyle w:val="a6"/>
                                  <w:rFonts w:asciiTheme="majorHAnsi" w:eastAsia="Times New Roman" w:hAnsiTheme="majorHAnsi" w:cstheme="maj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ru-RU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proofErr w:type="spellStart"/>
                              <w:r w:rsidR="00BD602D" w:rsidRPr="00860B27">
                                <w:rPr>
                                  <w:rStyle w:val="a6"/>
                                  <w:rFonts w:asciiTheme="majorHAnsi" w:eastAsia="Times New Roman" w:hAnsiTheme="majorHAnsi" w:cstheme="maj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ru-RU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дас</w:t>
                              </w:r>
                              <w:r w:rsidR="007774A2">
                                <w:rPr>
                                  <w:rStyle w:val="a6"/>
                                  <w:rFonts w:asciiTheme="majorHAnsi" w:eastAsia="Times New Roman" w:hAnsiTheme="majorHAnsi" w:cstheme="maj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ru-RU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</w:t>
                              </w:r>
                              <w:r w:rsidR="00BD602D" w:rsidRPr="00860B27">
                                <w:rPr>
                                  <w:rStyle w:val="a6"/>
                                  <w:rFonts w:asciiTheme="majorHAnsi" w:eastAsia="Times New Roman" w:hAnsiTheme="majorHAnsi" w:cstheme="maj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ru-RU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о.рф</w:t>
                              </w:r>
                              <w:proofErr w:type="spellEnd"/>
                            </w:hyperlink>
                            <w:r w:rsidR="00947552" w:rsidRPr="00860B27">
                              <w:rPr>
                                <w:rStyle w:val="a6"/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60B27" w:rsidRPr="00860B27">
                              <w:rPr>
                                <w:rStyle w:val="a6"/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47552" w:rsidRPr="00860B27">
                              <w:rPr>
                                <w:rStyle w:val="a6"/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ИНН </w:t>
                            </w:r>
                            <w:r w:rsidR="00860B27" w:rsidRPr="00860B27">
                              <w:rPr>
                                <w:rStyle w:val="a6"/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9709016600</w:t>
                            </w:r>
                          </w:p>
                          <w:p w14:paraId="79479BF4" w14:textId="77777777" w:rsidR="00220680" w:rsidRPr="00860B27" w:rsidRDefault="00220680" w:rsidP="00BD602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097BA20A" w14:textId="418488BD" w:rsidR="00BD602D" w:rsidRDefault="00B50F7B" w:rsidP="00BD602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Исх. №     от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 » марта</w:t>
                            </w:r>
                            <w:r w:rsidR="00DE264F"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 2024</w:t>
                            </w:r>
                            <w:r w:rsidR="00BD602D" w:rsidRPr="00220680"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 г.</w:t>
                            </w:r>
                          </w:p>
                          <w:p w14:paraId="7EE689B2" w14:textId="2A72A616" w:rsidR="00944B49" w:rsidRPr="00BD602D" w:rsidRDefault="00944B49" w:rsidP="00BD602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ourier New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О проведении отраслевой научно-практической конференции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F9A0" id="_x0000_s1027" style="position:absolute;left:0;text-align:left;margin-left:.3pt;margin-top:12.3pt;width:263.25pt;height:103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" filled="f" stroked="f" strokeweight="1pt">
                <v:path arrowok="t"/>
                <v:textbox>
                  <w:txbxContent>
                    <w:p w14:paraId="32B9DB6E" w14:textId="77777777" w:rsidR="00095B26" w:rsidRPr="00860B27" w:rsidRDefault="00095B26" w:rsidP="00BD602D">
                      <w:pPr>
                        <w:spacing w:after="0" w:line="240" w:lineRule="auto"/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Россия, 109004, Москва</w:t>
                      </w:r>
                      <w:r w:rsidR="00BD602D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Товарищеский пер</w:t>
                      </w:r>
                      <w:r w:rsidR="008E5D08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д.27, стр</w:t>
                      </w:r>
                      <w:r w:rsidR="008E5D08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1</w:t>
                      </w:r>
                    </w:p>
                    <w:p w14:paraId="1F23D571" w14:textId="77777777" w:rsidR="00E82BAE" w:rsidRPr="00860B27" w:rsidRDefault="00095B26" w:rsidP="00BD602D">
                      <w:pPr>
                        <w:spacing w:after="0" w:line="240" w:lineRule="auto"/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Телефон: +7 (495) 970-25-</w:t>
                      </w:r>
                      <w:proofErr w:type="gramStart"/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58</w:t>
                      </w:r>
                      <w:r w:rsidR="00BD602D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proofErr w:type="gramEnd"/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da</w:t>
                      </w:r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</w:t>
                      </w:r>
                      <w:proofErr w:type="spellStart"/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seo</w:t>
                      </w:r>
                      <w:proofErr w:type="spellEnd"/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@</w:t>
                      </w:r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spellStart"/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ru</w:t>
                      </w:r>
                      <w:proofErr w:type="spellEnd"/>
                      <w:r w:rsidR="00E82BAE" w:rsidRPr="00860B27">
                        <w:rPr>
                          <w:rFonts w:asciiTheme="majorHAnsi" w:eastAsia="Times New Roman" w:hAnsiTheme="majorHAnsi" w:cs="Courier New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3CC018A8" w14:textId="77777777" w:rsidR="009A4263" w:rsidRDefault="00E82BAE" w:rsidP="00BD602D">
                      <w:pPr>
                        <w:spacing w:after="0" w:line="240" w:lineRule="auto"/>
                        <w:rPr>
                          <w:rStyle w:val="a6"/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u w:val="non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www</w:t>
                      </w:r>
                      <w:r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spellStart"/>
                      <w:r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daseorg</w:t>
                      </w:r>
                      <w:proofErr w:type="spellEnd"/>
                      <w:r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spellStart"/>
                      <w:r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ru</w:t>
                      </w:r>
                      <w:proofErr w:type="spellEnd"/>
                      <w:r w:rsidR="00947552"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="00860B27"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Pr="00860B2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hyperlink r:id="rId7" w:history="1">
                        <w:r w:rsidR="00BD602D" w:rsidRPr="00860B27">
                          <w:rPr>
                            <w:rStyle w:val="a6"/>
                            <w:rFonts w:asciiTheme="majorHAnsi" w:eastAsia="Times New Roman" w:hAnsiTheme="majorHAnsi" w:cstheme="majorHAnsi"/>
                            <w:color w:val="000000" w:themeColor="text1"/>
                            <w:sz w:val="20"/>
                            <w:szCs w:val="20"/>
                            <w:u w:val="none"/>
                            <w:lang w:val="en-US" w:eastAsia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</w:t>
                        </w:r>
                        <w:r w:rsidR="00BD602D" w:rsidRPr="00860B27">
                          <w:rPr>
                            <w:rStyle w:val="a6"/>
                            <w:rFonts w:asciiTheme="majorHAnsi" w:eastAsia="Times New Roman" w:hAnsiTheme="majorHAnsi" w:cstheme="majorHAnsi"/>
                            <w:color w:val="000000" w:themeColor="text1"/>
                            <w:sz w:val="20"/>
                            <w:szCs w:val="20"/>
                            <w:u w:val="none"/>
                            <w:lang w:eastAsia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proofErr w:type="spellStart"/>
                        <w:r w:rsidR="00BD602D" w:rsidRPr="00860B27">
                          <w:rPr>
                            <w:rStyle w:val="a6"/>
                            <w:rFonts w:asciiTheme="majorHAnsi" w:eastAsia="Times New Roman" w:hAnsiTheme="majorHAnsi" w:cstheme="majorHAnsi"/>
                            <w:color w:val="000000" w:themeColor="text1"/>
                            <w:sz w:val="20"/>
                            <w:szCs w:val="20"/>
                            <w:u w:val="none"/>
                            <w:lang w:eastAsia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дас</w:t>
                        </w:r>
                        <w:r w:rsidR="007774A2">
                          <w:rPr>
                            <w:rStyle w:val="a6"/>
                            <w:rFonts w:asciiTheme="majorHAnsi" w:eastAsia="Times New Roman" w:hAnsiTheme="majorHAnsi" w:cstheme="majorHAnsi"/>
                            <w:color w:val="000000" w:themeColor="text1"/>
                            <w:sz w:val="20"/>
                            <w:szCs w:val="20"/>
                            <w:u w:val="none"/>
                            <w:lang w:eastAsia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</w:t>
                        </w:r>
                        <w:r w:rsidR="00BD602D" w:rsidRPr="00860B27">
                          <w:rPr>
                            <w:rStyle w:val="a6"/>
                            <w:rFonts w:asciiTheme="majorHAnsi" w:eastAsia="Times New Roman" w:hAnsiTheme="majorHAnsi" w:cstheme="majorHAnsi"/>
                            <w:color w:val="000000" w:themeColor="text1"/>
                            <w:sz w:val="20"/>
                            <w:szCs w:val="20"/>
                            <w:u w:val="none"/>
                            <w:lang w:eastAsia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о.рф</w:t>
                        </w:r>
                        <w:proofErr w:type="spellEnd"/>
                      </w:hyperlink>
                      <w:r w:rsidR="00947552" w:rsidRPr="00860B27">
                        <w:rPr>
                          <w:rStyle w:val="a6"/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u w:val="non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60B27" w:rsidRPr="00860B27">
                        <w:rPr>
                          <w:rStyle w:val="a6"/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u w:val="non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47552" w:rsidRPr="00860B27">
                        <w:rPr>
                          <w:rStyle w:val="a6"/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u w:val="non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ИНН </w:t>
                      </w:r>
                      <w:r w:rsidR="00860B27" w:rsidRPr="00860B27">
                        <w:rPr>
                          <w:rStyle w:val="a6"/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u w:val="non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9709016600</w:t>
                      </w:r>
                    </w:p>
                    <w:p w14:paraId="79479BF4" w14:textId="77777777" w:rsidR="00220680" w:rsidRPr="00860B27" w:rsidRDefault="00220680" w:rsidP="00BD602D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</w:p>
                    <w:p w14:paraId="097BA20A" w14:textId="418488BD" w:rsidR="00BD602D" w:rsidRDefault="00B50F7B" w:rsidP="00BD602D">
                      <w:pPr>
                        <w:spacing w:after="0" w:line="240" w:lineRule="auto"/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Исх. №     от </w:t>
                      </w:r>
                      <w:proofErr w:type="gramStart"/>
                      <w:r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 » марта</w:t>
                      </w:r>
                      <w:r w:rsidR="00DE264F"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 2024</w:t>
                      </w:r>
                      <w:r w:rsidR="00BD602D" w:rsidRPr="00220680"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 г.</w:t>
                      </w:r>
                    </w:p>
                    <w:p w14:paraId="7EE689B2" w14:textId="2A72A616" w:rsidR="00944B49" w:rsidRPr="00BD602D" w:rsidRDefault="00944B49" w:rsidP="00BD602D">
                      <w:pPr>
                        <w:spacing w:after="0" w:line="240" w:lineRule="auto"/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Theme="majorHAnsi" w:eastAsia="Times New Roman" w:hAnsiTheme="majorHAnsi" w:cs="Courier New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О проведении отраслевой научно-практической конференции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C2067" w14:textId="375D3F5E" w:rsidR="00D26F6B" w:rsidRDefault="00D26F6B" w:rsidP="00B50F7B">
      <w:pPr>
        <w:spacing w:after="0" w:line="240" w:lineRule="auto"/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 </w:t>
      </w:r>
    </w:p>
    <w:p w14:paraId="703EE17C" w14:textId="64451BEB" w:rsidR="00D26F6B" w:rsidRDefault="00D26F6B" w:rsidP="00B50F7B">
      <w:pPr>
        <w:spacing w:after="0" w:line="240" w:lineRule="auto"/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письму ДА «СЭО»</w:t>
      </w:r>
    </w:p>
    <w:p w14:paraId="02213CED" w14:textId="502AFA48" w:rsidR="001871E1" w:rsidRDefault="001871E1" w:rsidP="00B50F7B">
      <w:pPr>
        <w:spacing w:after="0" w:line="240" w:lineRule="auto"/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13 от 07 марта 2024 г.</w:t>
      </w:r>
    </w:p>
    <w:p w14:paraId="41F9D8D9" w14:textId="77777777" w:rsidR="00DE264F" w:rsidRPr="00E51C48" w:rsidRDefault="00DE264F" w:rsidP="009A5341">
      <w:pPr>
        <w:spacing w:after="0" w:line="240" w:lineRule="auto"/>
        <w:ind w:left="5664" w:firstLine="708"/>
        <w:jc w:val="right"/>
        <w:rPr>
          <w:b/>
          <w:sz w:val="28"/>
          <w:szCs w:val="28"/>
        </w:rPr>
      </w:pPr>
    </w:p>
    <w:p w14:paraId="01FE0037" w14:textId="67850E4D" w:rsidR="00FA5E33" w:rsidRPr="00674C48" w:rsidRDefault="00FA5E33" w:rsidP="00DE264F">
      <w:pPr>
        <w:spacing w:after="0" w:line="240" w:lineRule="auto"/>
        <w:ind w:left="5664" w:firstLine="708"/>
        <w:rPr>
          <w:b/>
          <w:sz w:val="28"/>
          <w:szCs w:val="28"/>
        </w:rPr>
      </w:pPr>
    </w:p>
    <w:p w14:paraId="78850780" w14:textId="77777777" w:rsidR="00FA5E33" w:rsidRDefault="00FA5E33" w:rsidP="009A5341">
      <w:pPr>
        <w:spacing w:after="0" w:line="240" w:lineRule="auto"/>
        <w:ind w:left="5664" w:firstLine="708"/>
        <w:jc w:val="right"/>
        <w:rPr>
          <w:b/>
        </w:rPr>
      </w:pPr>
    </w:p>
    <w:p w14:paraId="227DB19D" w14:textId="77777777" w:rsidR="00FA5E33" w:rsidRDefault="00FA5E33" w:rsidP="009A5341">
      <w:pPr>
        <w:spacing w:after="0" w:line="240" w:lineRule="auto"/>
        <w:ind w:left="5664" w:firstLine="708"/>
        <w:jc w:val="right"/>
        <w:rPr>
          <w:b/>
        </w:rPr>
      </w:pPr>
    </w:p>
    <w:p w14:paraId="28346F41" w14:textId="77777777" w:rsidR="00B50F7B" w:rsidRDefault="00B50F7B" w:rsidP="009A5341">
      <w:pPr>
        <w:spacing w:after="0" w:line="240" w:lineRule="auto"/>
        <w:ind w:left="5664" w:firstLine="708"/>
        <w:jc w:val="right"/>
        <w:rPr>
          <w:b/>
        </w:rPr>
      </w:pPr>
    </w:p>
    <w:p w14:paraId="40A7F99D" w14:textId="6E4B0963" w:rsidR="00CC706A" w:rsidRDefault="001871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отраслевой научно-практической конференции</w:t>
      </w:r>
    </w:p>
    <w:p w14:paraId="4273C4A0" w14:textId="488B34B5" w:rsidR="001871E1" w:rsidRPr="00674C48" w:rsidRDefault="001871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«Эксплуатация искусственных сооружений»</w:t>
      </w:r>
    </w:p>
    <w:p w14:paraId="12527B8B" w14:textId="6F8833CB" w:rsidR="00B16280" w:rsidRPr="00674C48" w:rsidRDefault="001871E1" w:rsidP="001871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16-17 апреля, г. Волгоград</w:t>
      </w:r>
    </w:p>
    <w:p w14:paraId="66BAA60D" w14:textId="2DF3D2C1" w:rsidR="006318B0" w:rsidRDefault="001871E1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</w:t>
      </w:r>
      <w:r w:rsidR="00445FF2" w:rsidRPr="00B07C43">
        <w:rPr>
          <w:b/>
          <w:bCs/>
          <w:color w:val="000000"/>
          <w:sz w:val="28"/>
          <w:szCs w:val="28"/>
          <w:u w:val="single"/>
        </w:rPr>
        <w:t>ля слушателей</w:t>
      </w:r>
      <w:r w:rsidR="00D76278">
        <w:rPr>
          <w:bCs/>
          <w:color w:val="000000"/>
          <w:sz w:val="28"/>
          <w:szCs w:val="28"/>
        </w:rPr>
        <w:t>:</w:t>
      </w:r>
    </w:p>
    <w:p w14:paraId="251DD9F0" w14:textId="71F97B00" w:rsidR="006318B0" w:rsidRDefault="00445FF2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1 участник – 45 000 рублей</w:t>
      </w:r>
    </w:p>
    <w:p w14:paraId="5EDA263A" w14:textId="50C5070C" w:rsidR="00445FF2" w:rsidRDefault="00445FF2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2-ой участник и последующие – 40 000 рублей</w:t>
      </w:r>
    </w:p>
    <w:p w14:paraId="7C00A6A0" w14:textId="3DE17C44" w:rsidR="00445FF2" w:rsidRPr="00B07C43" w:rsidRDefault="00445FF2" w:rsidP="00944B49">
      <w:pPr>
        <w:spacing w:after="0"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B07C43">
        <w:rPr>
          <w:b/>
          <w:bCs/>
          <w:color w:val="000000"/>
          <w:sz w:val="28"/>
          <w:szCs w:val="28"/>
          <w:u w:val="single"/>
        </w:rPr>
        <w:t>Дополнительные возможности</w:t>
      </w:r>
      <w:r w:rsidR="00A0301C" w:rsidRPr="00B07C43">
        <w:rPr>
          <w:b/>
          <w:bCs/>
          <w:color w:val="000000"/>
          <w:sz w:val="28"/>
          <w:szCs w:val="28"/>
          <w:u w:val="single"/>
        </w:rPr>
        <w:t xml:space="preserve"> для Компаний</w:t>
      </w:r>
      <w:r w:rsidRPr="00B07C43">
        <w:rPr>
          <w:b/>
          <w:bCs/>
          <w:color w:val="000000"/>
          <w:sz w:val="28"/>
          <w:szCs w:val="28"/>
        </w:rPr>
        <w:t>:</w:t>
      </w:r>
    </w:p>
    <w:p w14:paraId="6A5EC554" w14:textId="257D4FB5" w:rsidR="00445FF2" w:rsidRDefault="00445FF2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выступление с </w:t>
      </w:r>
      <w:r w:rsidR="00B07C43">
        <w:rPr>
          <w:bCs/>
          <w:color w:val="000000"/>
          <w:sz w:val="28"/>
          <w:szCs w:val="28"/>
        </w:rPr>
        <w:t xml:space="preserve">1 </w:t>
      </w:r>
      <w:r>
        <w:rPr>
          <w:bCs/>
          <w:color w:val="000000"/>
          <w:sz w:val="28"/>
          <w:szCs w:val="28"/>
        </w:rPr>
        <w:t xml:space="preserve">докладом </w:t>
      </w:r>
      <w:r w:rsidR="00B73273">
        <w:rPr>
          <w:bCs/>
          <w:color w:val="000000"/>
          <w:sz w:val="28"/>
          <w:szCs w:val="28"/>
        </w:rPr>
        <w:t xml:space="preserve">(1 участник) </w:t>
      </w:r>
      <w:r>
        <w:rPr>
          <w:bCs/>
          <w:color w:val="000000"/>
          <w:sz w:val="28"/>
          <w:szCs w:val="28"/>
        </w:rPr>
        <w:t>и размещение рекламных материалов Компании в пакет участника – 90 000 рублей</w:t>
      </w:r>
    </w:p>
    <w:p w14:paraId="4EABB507" w14:textId="49E4B5AD" w:rsidR="00445FF2" w:rsidRDefault="00445FF2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A0301C">
        <w:rPr>
          <w:bCs/>
          <w:color w:val="000000"/>
          <w:sz w:val="28"/>
          <w:szCs w:val="28"/>
        </w:rPr>
        <w:t xml:space="preserve">выступление с </w:t>
      </w:r>
      <w:r w:rsidR="00B07C43">
        <w:rPr>
          <w:bCs/>
          <w:color w:val="000000"/>
          <w:sz w:val="28"/>
          <w:szCs w:val="28"/>
        </w:rPr>
        <w:t xml:space="preserve">1 </w:t>
      </w:r>
      <w:r w:rsidR="00A0301C">
        <w:rPr>
          <w:bCs/>
          <w:color w:val="000000"/>
          <w:sz w:val="28"/>
          <w:szCs w:val="28"/>
        </w:rPr>
        <w:t xml:space="preserve">докладом, </w:t>
      </w:r>
      <w:r w:rsidR="00B73273">
        <w:rPr>
          <w:bCs/>
          <w:color w:val="000000"/>
          <w:sz w:val="28"/>
          <w:szCs w:val="28"/>
        </w:rPr>
        <w:t xml:space="preserve">2 участника, </w:t>
      </w:r>
      <w:r w:rsidR="00A0301C">
        <w:rPr>
          <w:bCs/>
          <w:color w:val="000000"/>
          <w:sz w:val="28"/>
          <w:szCs w:val="28"/>
        </w:rPr>
        <w:t>размещение материалов Компании в пакет участника, размещение ролл-</w:t>
      </w:r>
      <w:proofErr w:type="spellStart"/>
      <w:r w:rsidR="00A0301C">
        <w:rPr>
          <w:bCs/>
          <w:color w:val="000000"/>
          <w:sz w:val="28"/>
          <w:szCs w:val="28"/>
        </w:rPr>
        <w:t>апов</w:t>
      </w:r>
      <w:proofErr w:type="spellEnd"/>
      <w:r w:rsidR="00A0301C">
        <w:rPr>
          <w:bCs/>
          <w:color w:val="000000"/>
          <w:sz w:val="28"/>
          <w:szCs w:val="28"/>
        </w:rPr>
        <w:t xml:space="preserve"> </w:t>
      </w:r>
      <w:r w:rsidR="00B73273">
        <w:rPr>
          <w:bCs/>
          <w:color w:val="000000"/>
          <w:sz w:val="28"/>
          <w:szCs w:val="28"/>
        </w:rPr>
        <w:t>в зале и в зоне регистрации – 13</w:t>
      </w:r>
      <w:r w:rsidR="00A0301C">
        <w:rPr>
          <w:bCs/>
          <w:color w:val="000000"/>
          <w:sz w:val="28"/>
          <w:szCs w:val="28"/>
        </w:rPr>
        <w:t>0 000 рублей.</w:t>
      </w:r>
    </w:p>
    <w:p w14:paraId="5EDA8A15" w14:textId="1FB95F4A" w:rsidR="00B07C43" w:rsidRDefault="00B07C43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07C43">
        <w:rPr>
          <w:b/>
          <w:bCs/>
          <w:color w:val="000000"/>
          <w:sz w:val="28"/>
          <w:szCs w:val="28"/>
          <w:u w:val="single"/>
        </w:rPr>
        <w:t>Пакет партнера</w:t>
      </w:r>
      <w:r>
        <w:rPr>
          <w:bCs/>
          <w:color w:val="000000"/>
          <w:sz w:val="28"/>
          <w:szCs w:val="28"/>
        </w:rPr>
        <w:t xml:space="preserve"> – 300 000 рублей (выступление с 1 докладом, 3 участника от организации, размещение материалов в пакет участника, ролл-</w:t>
      </w:r>
      <w:proofErr w:type="spellStart"/>
      <w:r>
        <w:rPr>
          <w:bCs/>
          <w:color w:val="000000"/>
          <w:sz w:val="28"/>
          <w:szCs w:val="28"/>
        </w:rPr>
        <w:t>апов</w:t>
      </w:r>
      <w:proofErr w:type="spellEnd"/>
      <w:r>
        <w:rPr>
          <w:bCs/>
          <w:color w:val="000000"/>
          <w:sz w:val="28"/>
          <w:szCs w:val="28"/>
        </w:rPr>
        <w:t xml:space="preserve"> в зале и в зоне регистрации)</w:t>
      </w:r>
    </w:p>
    <w:p w14:paraId="1BEE4AD4" w14:textId="52985E2E" w:rsidR="00B07C43" w:rsidRDefault="00B07C43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07C43">
        <w:rPr>
          <w:b/>
          <w:bCs/>
          <w:color w:val="000000"/>
          <w:sz w:val="28"/>
          <w:szCs w:val="28"/>
          <w:u w:val="single"/>
        </w:rPr>
        <w:t>Пакет спонсора</w:t>
      </w:r>
      <w:r w:rsidRPr="00B07C43"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– 6</w:t>
      </w:r>
      <w:r w:rsidRPr="00B07C43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> </w:t>
      </w:r>
      <w:r w:rsidRPr="00B07C43">
        <w:rPr>
          <w:bCs/>
          <w:color w:val="000000"/>
          <w:sz w:val="28"/>
          <w:szCs w:val="28"/>
        </w:rPr>
        <w:t>000</w:t>
      </w:r>
      <w:r>
        <w:rPr>
          <w:bCs/>
          <w:color w:val="000000"/>
          <w:sz w:val="28"/>
          <w:szCs w:val="28"/>
        </w:rPr>
        <w:t xml:space="preserve"> рублей (2 доклада, 4-5 участников, размещение материалов в пакет участника, в зале и зоне регистрации, размещение логотипа в рекламном модуле конференции на заставке и на входе в зал).</w:t>
      </w:r>
    </w:p>
    <w:p w14:paraId="5E01E1BA" w14:textId="53EFBBC5" w:rsidR="008C3B2C" w:rsidRDefault="008C3B2C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Проезд и проживание оплачивается дополнительно.</w:t>
      </w:r>
    </w:p>
    <w:p w14:paraId="093D96EF" w14:textId="43513CEA" w:rsidR="008C3B2C" w:rsidRDefault="008C3B2C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Бронирование номеров в отеле самостоятельно по кодовым словам «Конференция 16-17 апреля» со скидкой 10%.</w:t>
      </w:r>
    </w:p>
    <w:p w14:paraId="7F18F0D7" w14:textId="754128F1" w:rsidR="0081603B" w:rsidRDefault="0081603B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Заявки отправлять до 12 апреля на эл. адрес: </w:t>
      </w:r>
      <w:hyperlink r:id="rId8" w:history="1">
        <w:proofErr w:type="gramStart"/>
        <w:r w:rsidRPr="002628E7">
          <w:rPr>
            <w:rStyle w:val="a6"/>
            <w:bCs/>
            <w:sz w:val="28"/>
            <w:szCs w:val="28"/>
            <w:lang w:val="en-US"/>
          </w:rPr>
          <w:t>omahova</w:t>
        </w:r>
        <w:r w:rsidRPr="002628E7">
          <w:rPr>
            <w:rStyle w:val="a6"/>
            <w:bCs/>
            <w:sz w:val="28"/>
            <w:szCs w:val="28"/>
          </w:rPr>
          <w:t>2013@</w:t>
        </w:r>
        <w:r w:rsidRPr="002628E7">
          <w:rPr>
            <w:rStyle w:val="a6"/>
            <w:bCs/>
            <w:sz w:val="28"/>
            <w:szCs w:val="28"/>
            <w:lang w:val="en-US"/>
          </w:rPr>
          <w:t>mail</w:t>
        </w:r>
        <w:r w:rsidRPr="002628E7">
          <w:rPr>
            <w:rStyle w:val="a6"/>
            <w:bCs/>
            <w:sz w:val="28"/>
            <w:szCs w:val="28"/>
          </w:rPr>
          <w:t>.</w:t>
        </w:r>
        <w:proofErr w:type="spellStart"/>
        <w:r w:rsidRPr="002628E7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8160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14:paraId="36DBD5C6" w14:textId="0D5F81CA" w:rsidR="0081603B" w:rsidRDefault="008C3B2C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hyperlink r:id="rId9" w:history="1">
        <w:r w:rsidR="00AB4E04" w:rsidRPr="00EE6B2B">
          <w:rPr>
            <w:rStyle w:val="a6"/>
            <w:bCs/>
            <w:sz w:val="28"/>
            <w:szCs w:val="28"/>
            <w:lang w:val="en-US"/>
          </w:rPr>
          <w:t>direction</w:t>
        </w:r>
        <w:r w:rsidR="00AB4E04" w:rsidRPr="008C3B2C">
          <w:rPr>
            <w:rStyle w:val="a6"/>
            <w:bCs/>
            <w:sz w:val="28"/>
            <w:szCs w:val="28"/>
          </w:rPr>
          <w:t>@</w:t>
        </w:r>
        <w:proofErr w:type="spellStart"/>
        <w:r w:rsidR="00AB4E04" w:rsidRPr="00EE6B2B">
          <w:rPr>
            <w:rStyle w:val="a6"/>
            <w:bCs/>
            <w:sz w:val="28"/>
            <w:szCs w:val="28"/>
            <w:lang w:val="en-US"/>
          </w:rPr>
          <w:t>daseorg</w:t>
        </w:r>
        <w:proofErr w:type="spellEnd"/>
        <w:r w:rsidR="00AB4E04" w:rsidRPr="008C3B2C">
          <w:rPr>
            <w:rStyle w:val="a6"/>
            <w:bCs/>
            <w:sz w:val="28"/>
            <w:szCs w:val="28"/>
          </w:rPr>
          <w:t>.</w:t>
        </w:r>
        <w:proofErr w:type="spellStart"/>
        <w:r w:rsidR="00AB4E04" w:rsidRPr="00EE6B2B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AB4E04" w:rsidRPr="008C3B2C">
        <w:rPr>
          <w:bCs/>
          <w:color w:val="000000"/>
          <w:sz w:val="28"/>
          <w:szCs w:val="28"/>
        </w:rPr>
        <w:t xml:space="preserve"> </w:t>
      </w:r>
      <w:r w:rsidR="00AB4E04">
        <w:rPr>
          <w:bCs/>
          <w:color w:val="000000"/>
          <w:sz w:val="28"/>
          <w:szCs w:val="28"/>
        </w:rPr>
        <w:t xml:space="preserve">, </w:t>
      </w:r>
      <w:r w:rsidR="0081603B">
        <w:rPr>
          <w:bCs/>
          <w:color w:val="000000"/>
          <w:sz w:val="28"/>
          <w:szCs w:val="28"/>
        </w:rPr>
        <w:t>тел. +7 (916) 141-88-75</w:t>
      </w:r>
    </w:p>
    <w:p w14:paraId="48DF99CB" w14:textId="77777777" w:rsidR="002B0C5E" w:rsidRDefault="002B0C5E" w:rsidP="00944B49">
      <w:pPr>
        <w:spacing w:after="0" w:line="276" w:lineRule="auto"/>
        <w:ind w:firstLine="709"/>
        <w:contextualSpacing/>
        <w:jc w:val="both"/>
        <w:rPr>
          <w:bCs/>
          <w:color w:val="000000"/>
          <w:sz w:val="20"/>
          <w:szCs w:val="20"/>
          <w:u w:val="single"/>
        </w:rPr>
      </w:pPr>
    </w:p>
    <w:p w14:paraId="7956085D" w14:textId="2B14B236" w:rsidR="0081603B" w:rsidRDefault="0081603B" w:rsidP="001871E1">
      <w:pPr>
        <w:spacing w:after="0" w:line="276" w:lineRule="auto"/>
        <w:ind w:firstLine="709"/>
        <w:contextualSpacing/>
        <w:jc w:val="both"/>
        <w:rPr>
          <w:bCs/>
          <w:color w:val="000000"/>
          <w:szCs w:val="24"/>
        </w:rPr>
      </w:pPr>
      <w:r w:rsidRPr="001871E1">
        <w:rPr>
          <w:b/>
          <w:bCs/>
          <w:color w:val="000000"/>
          <w:szCs w:val="24"/>
        </w:rPr>
        <w:t>Приложение</w:t>
      </w:r>
      <w:r w:rsidR="001871E1" w:rsidRPr="001871E1">
        <w:rPr>
          <w:b/>
          <w:bCs/>
          <w:color w:val="000000"/>
          <w:szCs w:val="24"/>
        </w:rPr>
        <w:t xml:space="preserve"> № 2 -</w:t>
      </w:r>
      <w:r w:rsidR="001871E1">
        <w:rPr>
          <w:b/>
          <w:bCs/>
          <w:color w:val="000000"/>
          <w:szCs w:val="24"/>
          <w:u w:val="single"/>
        </w:rPr>
        <w:t xml:space="preserve"> </w:t>
      </w:r>
      <w:r w:rsidRPr="002B0C5E">
        <w:rPr>
          <w:bCs/>
          <w:color w:val="000000"/>
          <w:szCs w:val="24"/>
        </w:rPr>
        <w:t>Форма заявки</w:t>
      </w:r>
    </w:p>
    <w:p w14:paraId="6E9437E4" w14:textId="540589B3" w:rsidR="001871E1" w:rsidRPr="002B0C5E" w:rsidRDefault="001871E1" w:rsidP="001871E1">
      <w:pPr>
        <w:spacing w:after="0" w:line="276" w:lineRule="auto"/>
        <w:ind w:firstLine="709"/>
        <w:contextualSpacing/>
        <w:jc w:val="both"/>
        <w:rPr>
          <w:bCs/>
          <w:color w:val="000000"/>
          <w:szCs w:val="24"/>
        </w:rPr>
      </w:pPr>
      <w:r w:rsidRPr="001871E1">
        <w:rPr>
          <w:b/>
          <w:bCs/>
          <w:color w:val="000000"/>
          <w:szCs w:val="24"/>
        </w:rPr>
        <w:t>Приложение № 3</w:t>
      </w:r>
      <w:r>
        <w:rPr>
          <w:bCs/>
          <w:color w:val="000000"/>
          <w:szCs w:val="24"/>
        </w:rPr>
        <w:t xml:space="preserve"> -  Проект программы </w:t>
      </w:r>
    </w:p>
    <w:p w14:paraId="06B3A1B3" w14:textId="77777777" w:rsidR="002B0C5E" w:rsidRDefault="002B0C5E" w:rsidP="002B0C5E">
      <w:pPr>
        <w:spacing w:after="0" w:line="276" w:lineRule="auto"/>
        <w:jc w:val="both"/>
        <w:rPr>
          <w:bCs/>
          <w:color w:val="000000"/>
          <w:szCs w:val="24"/>
        </w:rPr>
      </w:pPr>
    </w:p>
    <w:p w14:paraId="6270BB6A" w14:textId="77777777" w:rsidR="002B0C5E" w:rsidRDefault="002B0C5E" w:rsidP="000E1366">
      <w:p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14:paraId="4250B8BF" w14:textId="77777777" w:rsidR="00674C48" w:rsidRPr="00433F0A" w:rsidRDefault="00674C48" w:rsidP="00674C48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33F0A">
        <w:rPr>
          <w:sz w:val="20"/>
          <w:szCs w:val="20"/>
        </w:rPr>
        <w:t xml:space="preserve">Исп. </w:t>
      </w:r>
      <w:proofErr w:type="spellStart"/>
      <w:r w:rsidRPr="00433F0A">
        <w:rPr>
          <w:sz w:val="20"/>
          <w:szCs w:val="20"/>
        </w:rPr>
        <w:t>Махова</w:t>
      </w:r>
      <w:proofErr w:type="spellEnd"/>
      <w:r w:rsidRPr="00433F0A">
        <w:rPr>
          <w:sz w:val="20"/>
          <w:szCs w:val="20"/>
        </w:rPr>
        <w:t xml:space="preserve"> О.В.,</w:t>
      </w:r>
    </w:p>
    <w:p w14:paraId="483AE76C" w14:textId="6C0B2D08" w:rsidR="00674C48" w:rsidRPr="00433F0A" w:rsidRDefault="00AF0E40" w:rsidP="00674C48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853943" wp14:editId="311B5BEE">
                <wp:simplePos x="0" y="0"/>
                <wp:positionH relativeFrom="column">
                  <wp:posOffset>6350</wp:posOffset>
                </wp:positionH>
                <wp:positionV relativeFrom="paragraph">
                  <wp:posOffset>2662555</wp:posOffset>
                </wp:positionV>
                <wp:extent cx="5837256" cy="0"/>
                <wp:effectExtent l="0" t="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BA124" id="Прямая соединительная линия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09.65pt" to="460.1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674C48" w:rsidRPr="00433F0A">
        <w:rPr>
          <w:sz w:val="20"/>
          <w:szCs w:val="20"/>
        </w:rPr>
        <w:t>Тел. +7 (916) 141-88-75</w:t>
      </w:r>
    </w:p>
    <w:sectPr w:rsidR="00674C48" w:rsidRPr="00433F0A" w:rsidSect="00947552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B2EF3"/>
    <w:multiLevelType w:val="hybridMultilevel"/>
    <w:tmpl w:val="6F3CD5FA"/>
    <w:lvl w:ilvl="0" w:tplc="EFD69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7878DB"/>
    <w:multiLevelType w:val="hybridMultilevel"/>
    <w:tmpl w:val="794E188A"/>
    <w:lvl w:ilvl="0" w:tplc="3582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3"/>
    <w:rsid w:val="000308AE"/>
    <w:rsid w:val="00035C1A"/>
    <w:rsid w:val="00045EAC"/>
    <w:rsid w:val="00082642"/>
    <w:rsid w:val="00095B26"/>
    <w:rsid w:val="000A69A8"/>
    <w:rsid w:val="000E1366"/>
    <w:rsid w:val="000E2FD1"/>
    <w:rsid w:val="00101202"/>
    <w:rsid w:val="001518C0"/>
    <w:rsid w:val="00186345"/>
    <w:rsid w:val="001871E1"/>
    <w:rsid w:val="001C294A"/>
    <w:rsid w:val="00220680"/>
    <w:rsid w:val="002852A7"/>
    <w:rsid w:val="002A30AF"/>
    <w:rsid w:val="002B0C5E"/>
    <w:rsid w:val="002F0C0C"/>
    <w:rsid w:val="002F2C2D"/>
    <w:rsid w:val="0030610B"/>
    <w:rsid w:val="00362046"/>
    <w:rsid w:val="003A0B83"/>
    <w:rsid w:val="003E60B4"/>
    <w:rsid w:val="00433F0A"/>
    <w:rsid w:val="00445FF2"/>
    <w:rsid w:val="00462582"/>
    <w:rsid w:val="00464DE0"/>
    <w:rsid w:val="00484BA6"/>
    <w:rsid w:val="00496BBB"/>
    <w:rsid w:val="004A6A0D"/>
    <w:rsid w:val="004B2374"/>
    <w:rsid w:val="004C1C06"/>
    <w:rsid w:val="004C5B17"/>
    <w:rsid w:val="00514C1D"/>
    <w:rsid w:val="0053660B"/>
    <w:rsid w:val="00581AF7"/>
    <w:rsid w:val="005B6E60"/>
    <w:rsid w:val="005E0DBF"/>
    <w:rsid w:val="006318B0"/>
    <w:rsid w:val="00674C48"/>
    <w:rsid w:val="006875E8"/>
    <w:rsid w:val="00696B1F"/>
    <w:rsid w:val="006A5141"/>
    <w:rsid w:val="006D42FC"/>
    <w:rsid w:val="006F4B65"/>
    <w:rsid w:val="006F65AD"/>
    <w:rsid w:val="00701EBC"/>
    <w:rsid w:val="0071068E"/>
    <w:rsid w:val="0071532B"/>
    <w:rsid w:val="00770CFE"/>
    <w:rsid w:val="007774A2"/>
    <w:rsid w:val="0081603B"/>
    <w:rsid w:val="00836F2D"/>
    <w:rsid w:val="00860B27"/>
    <w:rsid w:val="008714DC"/>
    <w:rsid w:val="008731AA"/>
    <w:rsid w:val="008B5D50"/>
    <w:rsid w:val="008C3B2C"/>
    <w:rsid w:val="008D2831"/>
    <w:rsid w:val="008E5D08"/>
    <w:rsid w:val="00923AC3"/>
    <w:rsid w:val="00932016"/>
    <w:rsid w:val="009321F8"/>
    <w:rsid w:val="00944B49"/>
    <w:rsid w:val="00947552"/>
    <w:rsid w:val="009966AF"/>
    <w:rsid w:val="009A4263"/>
    <w:rsid w:val="009A5341"/>
    <w:rsid w:val="009A6078"/>
    <w:rsid w:val="009A6729"/>
    <w:rsid w:val="009B7565"/>
    <w:rsid w:val="009C2014"/>
    <w:rsid w:val="009C4DC4"/>
    <w:rsid w:val="009F6863"/>
    <w:rsid w:val="00A0301C"/>
    <w:rsid w:val="00A17732"/>
    <w:rsid w:val="00A17F2F"/>
    <w:rsid w:val="00A416B4"/>
    <w:rsid w:val="00A50C4A"/>
    <w:rsid w:val="00A5569D"/>
    <w:rsid w:val="00AB20F2"/>
    <w:rsid w:val="00AB4E04"/>
    <w:rsid w:val="00AF0E40"/>
    <w:rsid w:val="00B036A3"/>
    <w:rsid w:val="00B07C43"/>
    <w:rsid w:val="00B16280"/>
    <w:rsid w:val="00B50F7B"/>
    <w:rsid w:val="00B73273"/>
    <w:rsid w:val="00B73562"/>
    <w:rsid w:val="00B85733"/>
    <w:rsid w:val="00BD602D"/>
    <w:rsid w:val="00C0178A"/>
    <w:rsid w:val="00C44321"/>
    <w:rsid w:val="00C734B3"/>
    <w:rsid w:val="00CA6ED6"/>
    <w:rsid w:val="00CC377A"/>
    <w:rsid w:val="00CC706A"/>
    <w:rsid w:val="00D26F6B"/>
    <w:rsid w:val="00D35C8E"/>
    <w:rsid w:val="00D4796A"/>
    <w:rsid w:val="00D561B4"/>
    <w:rsid w:val="00D76278"/>
    <w:rsid w:val="00D92B4E"/>
    <w:rsid w:val="00DB3685"/>
    <w:rsid w:val="00DE264F"/>
    <w:rsid w:val="00DE2F73"/>
    <w:rsid w:val="00E32FB8"/>
    <w:rsid w:val="00E34076"/>
    <w:rsid w:val="00E51C48"/>
    <w:rsid w:val="00E7764A"/>
    <w:rsid w:val="00E82BAE"/>
    <w:rsid w:val="00EA6C19"/>
    <w:rsid w:val="00EC3D2C"/>
    <w:rsid w:val="00F40720"/>
    <w:rsid w:val="00F6545E"/>
    <w:rsid w:val="00F84671"/>
    <w:rsid w:val="00FA285F"/>
    <w:rsid w:val="00FA5E33"/>
    <w:rsid w:val="00FC2A8B"/>
    <w:rsid w:val="00FC5D2D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FBBFD"/>
  <w15:docId w15:val="{BB83B33E-DB28-407F-B61A-4333B414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6C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95B2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C29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66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hova20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6;&#1072;&#1089;&#1101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72;&#1089;&#1101;&#1086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ion@daseor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blu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</Template>
  <TotalTime>521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1</cp:lastModifiedBy>
  <cp:revision>43</cp:revision>
  <cp:lastPrinted>2018-06-04T11:47:00Z</cp:lastPrinted>
  <dcterms:created xsi:type="dcterms:W3CDTF">2019-07-24T08:38:00Z</dcterms:created>
  <dcterms:modified xsi:type="dcterms:W3CDTF">2024-03-18T06:40:00Z</dcterms:modified>
</cp:coreProperties>
</file>